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Карпова П.М.,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Карпова Павла Михайловича,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8150</w:t>
      </w:r>
      <w:r>
        <w:rPr>
          <w:rFonts w:ascii="Times New Roman" w:eastAsia="Times New Roman" w:hAnsi="Times New Roman" w:cs="Times New Roman"/>
          <w:sz w:val="26"/>
          <w:szCs w:val="26"/>
        </w:rPr>
        <w:t>20460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 П.М.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815020460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Карпова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0412365400665029752420180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